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79" w:rsidRPr="009F782F" w:rsidRDefault="00C46579" w:rsidP="00443A33">
      <w:pPr>
        <w:spacing w:after="0" w:line="240" w:lineRule="auto"/>
        <w:jc w:val="center"/>
        <w:rPr>
          <w:rFonts w:ascii="Arabic Typesetting" w:hAnsi="Arabic Typesetting" w:cs="Arabic Typesetting"/>
          <w:b/>
          <w:i/>
          <w:sz w:val="96"/>
          <w:szCs w:val="96"/>
          <w:lang w:val="fr-FR"/>
        </w:rPr>
      </w:pPr>
      <w:r w:rsidRPr="009F782F">
        <w:rPr>
          <w:rFonts w:ascii="Arabic Typesetting" w:hAnsi="Arabic Typesetting" w:cs="Arabic Typesetting"/>
          <w:b/>
          <w:i/>
          <w:sz w:val="96"/>
          <w:szCs w:val="96"/>
          <w:lang w:val="fr-FR"/>
        </w:rPr>
        <w:t>Recette des Crêpes</w:t>
      </w:r>
    </w:p>
    <w:p w:rsidR="00C46579" w:rsidRPr="009F782F" w:rsidRDefault="006C1EB2" w:rsidP="00C46579">
      <w:pPr>
        <w:spacing w:after="0" w:line="240" w:lineRule="auto"/>
        <w:jc w:val="center"/>
        <w:rPr>
          <w:rFonts w:ascii="Arabic Typesetting" w:hAnsi="Arabic Typesetting" w:cs="Arabic Typesetting"/>
          <w:i/>
          <w:sz w:val="96"/>
          <w:szCs w:val="96"/>
          <w:lang w:val="fr-FR"/>
        </w:rPr>
      </w:pPr>
      <w:r w:rsidRPr="009F782F">
        <w:rPr>
          <w:rFonts w:ascii="Arabic Typesetting" w:hAnsi="Arabic Typesetting" w:cs="Arabic Typesetting"/>
          <w:i/>
          <w:sz w:val="96"/>
          <w:szCs w:val="96"/>
          <w:lang w:val="fr-FR"/>
        </w:rPr>
        <w:t>200g de farine</w:t>
      </w:r>
    </w:p>
    <w:p w:rsidR="00C46579" w:rsidRPr="009F782F" w:rsidRDefault="006C1EB2" w:rsidP="00C46579">
      <w:pPr>
        <w:spacing w:after="0" w:line="240" w:lineRule="auto"/>
        <w:jc w:val="center"/>
        <w:rPr>
          <w:rFonts w:ascii="Arabic Typesetting" w:hAnsi="Arabic Typesetting" w:cs="Arabic Typesetting"/>
          <w:i/>
          <w:sz w:val="96"/>
          <w:szCs w:val="96"/>
          <w:lang w:val="fr-FR"/>
        </w:rPr>
      </w:pPr>
      <w:r w:rsidRPr="009F782F">
        <w:rPr>
          <w:rFonts w:ascii="Arabic Typesetting" w:hAnsi="Arabic Typesetting" w:cs="Arabic Typesetting"/>
          <w:i/>
          <w:sz w:val="96"/>
          <w:szCs w:val="96"/>
          <w:lang w:val="fr-FR"/>
        </w:rPr>
        <w:t>3</w:t>
      </w:r>
      <w:r w:rsidR="00443A33" w:rsidRPr="009F782F">
        <w:rPr>
          <w:rFonts w:ascii="Arabic Typesetting" w:hAnsi="Arabic Typesetting" w:cs="Arabic Typesetting"/>
          <w:i/>
          <w:sz w:val="96"/>
          <w:szCs w:val="96"/>
          <w:lang w:val="fr-FR"/>
        </w:rPr>
        <w:t xml:space="preserve"> cuillè</w:t>
      </w:r>
      <w:r w:rsidRPr="009F782F">
        <w:rPr>
          <w:rFonts w:ascii="Arabic Typesetting" w:hAnsi="Arabic Typesetting" w:cs="Arabic Typesetting"/>
          <w:i/>
          <w:sz w:val="96"/>
          <w:szCs w:val="96"/>
          <w:lang w:val="fr-FR"/>
        </w:rPr>
        <w:t>res</w:t>
      </w:r>
      <w:r w:rsidR="00C46579" w:rsidRPr="009F782F">
        <w:rPr>
          <w:rFonts w:ascii="Arabic Typesetting" w:hAnsi="Arabic Typesetting" w:cs="Arabic Typesetting"/>
          <w:i/>
          <w:sz w:val="96"/>
          <w:szCs w:val="96"/>
          <w:lang w:val="fr-FR"/>
        </w:rPr>
        <w:t xml:space="preserve"> de so</w:t>
      </w:r>
      <w:r w:rsidRPr="009F782F">
        <w:rPr>
          <w:rFonts w:ascii="Arabic Typesetting" w:hAnsi="Arabic Typesetting" w:cs="Arabic Typesetting"/>
          <w:i/>
          <w:sz w:val="96"/>
          <w:szCs w:val="96"/>
          <w:lang w:val="fr-FR"/>
        </w:rPr>
        <w:t>upe</w:t>
      </w:r>
      <w:r w:rsidR="00C46579" w:rsidRPr="009F782F">
        <w:rPr>
          <w:rFonts w:ascii="Arabic Typesetting" w:hAnsi="Arabic Typesetting" w:cs="Arabic Typesetting"/>
          <w:i/>
          <w:sz w:val="96"/>
          <w:szCs w:val="96"/>
          <w:lang w:val="fr-FR"/>
        </w:rPr>
        <w:t xml:space="preserve"> de </w:t>
      </w:r>
      <w:r w:rsidRPr="009F782F">
        <w:rPr>
          <w:rFonts w:ascii="Arabic Typesetting" w:hAnsi="Arabic Typesetting" w:cs="Arabic Typesetting"/>
          <w:i/>
          <w:sz w:val="96"/>
          <w:szCs w:val="96"/>
          <w:lang w:val="fr-FR"/>
        </w:rPr>
        <w:t>“</w:t>
      </w:r>
      <w:proofErr w:type="spellStart"/>
      <w:r w:rsidR="00C46579" w:rsidRPr="009F782F">
        <w:rPr>
          <w:rFonts w:ascii="Arabic Typesetting" w:hAnsi="Arabic Typesetting" w:cs="Arabic Typesetting"/>
          <w:i/>
          <w:sz w:val="96"/>
          <w:szCs w:val="96"/>
          <w:lang w:val="fr-FR"/>
        </w:rPr>
        <w:t>Maisena</w:t>
      </w:r>
      <w:proofErr w:type="spellEnd"/>
      <w:r w:rsidRPr="009F782F">
        <w:rPr>
          <w:rFonts w:ascii="Arabic Typesetting" w:hAnsi="Arabic Typesetting" w:cs="Arabic Typesetting"/>
          <w:i/>
          <w:sz w:val="96"/>
          <w:szCs w:val="96"/>
          <w:lang w:val="fr-FR"/>
        </w:rPr>
        <w:t>”</w:t>
      </w:r>
    </w:p>
    <w:p w:rsidR="00C46579" w:rsidRPr="009F782F" w:rsidRDefault="006C1EB2" w:rsidP="00C46579">
      <w:pPr>
        <w:spacing w:after="0" w:line="240" w:lineRule="auto"/>
        <w:jc w:val="center"/>
        <w:rPr>
          <w:rFonts w:ascii="Arabic Typesetting" w:hAnsi="Arabic Typesetting" w:cs="Arabic Typesetting"/>
          <w:i/>
          <w:sz w:val="96"/>
          <w:szCs w:val="96"/>
          <w:lang w:val="fr-FR"/>
        </w:rPr>
      </w:pPr>
      <w:r w:rsidRPr="009F782F">
        <w:rPr>
          <w:rFonts w:ascii="Arabic Typesetting" w:hAnsi="Arabic Typesetting" w:cs="Arabic Typesetting"/>
          <w:i/>
          <w:sz w:val="96"/>
          <w:szCs w:val="96"/>
          <w:lang w:val="fr-FR"/>
        </w:rPr>
        <w:t>Un peu de sel</w:t>
      </w:r>
    </w:p>
    <w:p w:rsidR="00C46579" w:rsidRPr="009F782F" w:rsidRDefault="006C1EB2" w:rsidP="00C46579">
      <w:pPr>
        <w:spacing w:after="0" w:line="240" w:lineRule="auto"/>
        <w:jc w:val="center"/>
        <w:rPr>
          <w:rFonts w:ascii="Arabic Typesetting" w:hAnsi="Arabic Typesetting" w:cs="Arabic Typesetting"/>
          <w:i/>
          <w:sz w:val="96"/>
          <w:szCs w:val="96"/>
          <w:lang w:val="fr-FR"/>
        </w:rPr>
      </w:pPr>
      <w:r w:rsidRPr="009F782F">
        <w:rPr>
          <w:rFonts w:ascii="Arabic Typesetting" w:hAnsi="Arabic Typesetting" w:cs="Arabic Typesetting"/>
          <w:i/>
          <w:sz w:val="96"/>
          <w:szCs w:val="96"/>
          <w:lang w:val="fr-FR"/>
        </w:rPr>
        <w:t xml:space="preserve">1 cuiller de </w:t>
      </w:r>
      <w:r w:rsidR="00443A33" w:rsidRPr="009F782F">
        <w:rPr>
          <w:rFonts w:ascii="Arabic Typesetting" w:hAnsi="Arabic Typesetting" w:cs="Arabic Typesetting"/>
          <w:i/>
          <w:sz w:val="96"/>
          <w:szCs w:val="96"/>
          <w:lang w:val="fr-FR"/>
        </w:rPr>
        <w:t xml:space="preserve"> </w:t>
      </w:r>
      <w:r w:rsidRPr="009F782F">
        <w:rPr>
          <w:rFonts w:ascii="Arabic Typesetting" w:hAnsi="Arabic Typesetting" w:cs="Arabic Typesetting"/>
          <w:i/>
          <w:sz w:val="96"/>
          <w:szCs w:val="96"/>
          <w:lang w:val="fr-FR"/>
        </w:rPr>
        <w:t>thé</w:t>
      </w:r>
      <w:r w:rsidR="004A60E6" w:rsidRPr="009F782F">
        <w:rPr>
          <w:rFonts w:ascii="Arabic Typesetting" w:hAnsi="Arabic Typesetting" w:cs="Arabic Typesetting"/>
          <w:i/>
          <w:sz w:val="96"/>
          <w:szCs w:val="96"/>
          <w:lang w:val="fr-FR"/>
        </w:rPr>
        <w:t xml:space="preserve"> de levure</w:t>
      </w:r>
    </w:p>
    <w:p w:rsidR="00C46579" w:rsidRPr="009F782F" w:rsidRDefault="00443A33" w:rsidP="00C46579">
      <w:pPr>
        <w:spacing w:after="0" w:line="240" w:lineRule="auto"/>
        <w:jc w:val="center"/>
        <w:rPr>
          <w:rFonts w:ascii="Arabic Typesetting" w:hAnsi="Arabic Typesetting" w:cs="Arabic Typesetting"/>
          <w:i/>
          <w:sz w:val="96"/>
          <w:szCs w:val="96"/>
          <w:lang w:val="fr-FR"/>
        </w:rPr>
      </w:pPr>
      <w:r w:rsidRPr="009F782F">
        <w:rPr>
          <w:rFonts w:ascii="Arabic Typesetting" w:hAnsi="Arabic Typesetting" w:cs="Arabic Typesetting"/>
          <w:i/>
          <w:sz w:val="96"/>
          <w:szCs w:val="96"/>
          <w:lang w:val="fr-FR"/>
        </w:rPr>
        <w:t>3 cuillères de soupe d’huile</w:t>
      </w:r>
    </w:p>
    <w:p w:rsidR="00C46579" w:rsidRPr="009F782F" w:rsidRDefault="00443A33" w:rsidP="00C46579">
      <w:pPr>
        <w:spacing w:after="0" w:line="240" w:lineRule="auto"/>
        <w:jc w:val="center"/>
        <w:rPr>
          <w:rFonts w:ascii="Arabic Typesetting" w:hAnsi="Arabic Typesetting" w:cs="Arabic Typesetting"/>
          <w:i/>
          <w:sz w:val="96"/>
          <w:szCs w:val="96"/>
          <w:lang w:val="fr-FR"/>
        </w:rPr>
      </w:pPr>
      <w:r w:rsidRPr="009F782F">
        <w:rPr>
          <w:rFonts w:ascii="Arabic Typesetting" w:hAnsi="Arabic Typesetting" w:cs="Arabic Typesetting"/>
          <w:i/>
          <w:sz w:val="96"/>
          <w:szCs w:val="96"/>
          <w:lang w:val="fr-FR"/>
        </w:rPr>
        <w:t>1,5 verre d’eau</w:t>
      </w:r>
    </w:p>
    <w:p w:rsidR="00C46579" w:rsidRPr="009F782F" w:rsidRDefault="00C46579" w:rsidP="00C46579">
      <w:pPr>
        <w:spacing w:after="0" w:line="240" w:lineRule="auto"/>
        <w:jc w:val="center"/>
        <w:rPr>
          <w:rFonts w:ascii="Arabic Typesetting" w:hAnsi="Arabic Typesetting" w:cs="Arabic Typesetting"/>
          <w:i/>
          <w:sz w:val="96"/>
          <w:szCs w:val="96"/>
          <w:lang w:val="fr-FR"/>
        </w:rPr>
      </w:pPr>
      <w:r w:rsidRPr="009F782F">
        <w:rPr>
          <w:rFonts w:ascii="Arial" w:hAnsi="Arial" w:cs="Arial"/>
          <w:noProof/>
          <w:vanish/>
          <w:color w:val="0000FF"/>
          <w:sz w:val="96"/>
          <w:szCs w:val="96"/>
          <w:lang w:eastAsia="pt-PT"/>
        </w:rPr>
        <w:drawing>
          <wp:inline distT="0" distB="0" distL="0" distR="0" wp14:anchorId="12F7102B" wp14:editId="2B34019D">
            <wp:extent cx="2137410" cy="2137410"/>
            <wp:effectExtent l="19050" t="0" r="0" b="0"/>
            <wp:docPr id="7" name="rg_hi" descr="http://t2.gstatic.com/images?q=tbn:ANd9GcQkoke9L08g-NkSC7iTbuqMjR0ngdAyJhiuBo2ZQ7rQdmMvYr8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koke9L08g-NkSC7iTbuqMjR0ngdAyJhiuBo2ZQ7rQdmMvYr8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82F">
        <w:rPr>
          <w:rFonts w:ascii="Arabic Typesetting" w:hAnsi="Arabic Typesetting" w:cs="Arabic Typesetting"/>
          <w:i/>
          <w:sz w:val="96"/>
          <w:szCs w:val="96"/>
          <w:lang w:val="fr-FR"/>
        </w:rPr>
        <w:t>1</w:t>
      </w:r>
      <w:r w:rsidR="00443A33" w:rsidRPr="009F782F">
        <w:rPr>
          <w:rFonts w:ascii="Arabic Typesetting" w:hAnsi="Arabic Typesetting" w:cs="Arabic Typesetting"/>
          <w:i/>
          <w:sz w:val="96"/>
          <w:szCs w:val="96"/>
          <w:lang w:val="fr-FR"/>
        </w:rPr>
        <w:t>,5</w:t>
      </w:r>
      <w:r w:rsidRPr="009F782F">
        <w:rPr>
          <w:rFonts w:ascii="Arabic Typesetting" w:hAnsi="Arabic Typesetting" w:cs="Arabic Typesetting"/>
          <w:i/>
          <w:sz w:val="96"/>
          <w:szCs w:val="96"/>
          <w:lang w:val="fr-FR"/>
        </w:rPr>
        <w:t xml:space="preserve"> </w:t>
      </w:r>
      <w:r w:rsidR="00443A33" w:rsidRPr="009F782F">
        <w:rPr>
          <w:rFonts w:ascii="Arabic Typesetting" w:hAnsi="Arabic Typesetting" w:cs="Arabic Typesetting"/>
          <w:i/>
          <w:sz w:val="96"/>
          <w:szCs w:val="96"/>
          <w:lang w:val="fr-FR"/>
        </w:rPr>
        <w:t>verre de lait</w:t>
      </w:r>
    </w:p>
    <w:p w:rsidR="00C46579" w:rsidRPr="009F782F" w:rsidRDefault="00443A33" w:rsidP="009F782F">
      <w:pPr>
        <w:spacing w:after="0" w:line="240" w:lineRule="auto"/>
        <w:jc w:val="center"/>
        <w:rPr>
          <w:rFonts w:ascii="Arabic Typesetting" w:hAnsi="Arabic Typesetting" w:cs="Arabic Typesetting"/>
          <w:i/>
          <w:sz w:val="96"/>
          <w:szCs w:val="96"/>
          <w:lang w:val="fr-FR"/>
        </w:rPr>
      </w:pPr>
      <w:bookmarkStart w:id="0" w:name="_GoBack"/>
      <w:bookmarkEnd w:id="0"/>
      <w:r w:rsidRPr="009F782F">
        <w:rPr>
          <w:rFonts w:ascii="Arabic Typesetting" w:hAnsi="Arabic Typesetting" w:cs="Arabic Typesetting"/>
          <w:i/>
          <w:sz w:val="96"/>
          <w:szCs w:val="96"/>
          <w:lang w:val="fr-FR"/>
        </w:rPr>
        <w:t xml:space="preserve">3 </w:t>
      </w:r>
      <w:proofErr w:type="spellStart"/>
      <w:r w:rsidRPr="009F782F">
        <w:rPr>
          <w:rFonts w:ascii="Arabic Typesetting" w:hAnsi="Arabic Typesetting" w:cs="Arabic Typesetting"/>
          <w:i/>
          <w:sz w:val="96"/>
          <w:szCs w:val="96"/>
          <w:lang w:val="fr-FR"/>
        </w:rPr>
        <w:t>oeufs</w:t>
      </w:r>
      <w:proofErr w:type="spellEnd"/>
      <w:r w:rsidR="00C46579" w:rsidRPr="009F782F">
        <w:rPr>
          <w:rFonts w:ascii="Arial" w:hAnsi="Arial" w:cs="Arial"/>
          <w:noProof/>
          <w:vanish/>
          <w:color w:val="0000FF"/>
          <w:sz w:val="96"/>
          <w:szCs w:val="96"/>
          <w:lang w:eastAsia="pt-PT"/>
        </w:rPr>
        <w:drawing>
          <wp:inline distT="0" distB="0" distL="0" distR="0" wp14:anchorId="3982A69A" wp14:editId="643E34BD">
            <wp:extent cx="2137410" cy="2137410"/>
            <wp:effectExtent l="19050" t="0" r="0" b="0"/>
            <wp:docPr id="10" name="rg_hi" descr="http://t2.gstatic.com/images?q=tbn:ANd9GcQkoke9L08g-NkSC7iTbuqMjR0ngdAyJhiuBo2ZQ7rQdmMvYr8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koke9L08g-NkSC7iTbuqMjR0ngdAyJhiuBo2ZQ7rQdmMvYr8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579" w:rsidRPr="00443A33" w:rsidRDefault="009F782F" w:rsidP="00C46579">
      <w:pPr>
        <w:spacing w:after="0" w:line="240" w:lineRule="auto"/>
        <w:jc w:val="center"/>
        <w:rPr>
          <w:rFonts w:ascii="Arabic Typesetting" w:hAnsi="Arabic Typesetting" w:cs="Arabic Typesetting"/>
          <w:i/>
          <w:sz w:val="96"/>
          <w:szCs w:val="96"/>
          <w:lang w:val="fr-FR"/>
        </w:rPr>
      </w:pPr>
      <w:r w:rsidRPr="009F782F">
        <w:rPr>
          <w:rFonts w:ascii="Arial" w:hAnsi="Arial" w:cs="Arial"/>
          <w:noProof/>
          <w:color w:val="0000FF"/>
          <w:sz w:val="96"/>
          <w:szCs w:val="96"/>
          <w:lang w:eastAsia="pt-PT"/>
        </w:rPr>
        <w:drawing>
          <wp:anchor distT="0" distB="0" distL="114300" distR="114300" simplePos="0" relativeHeight="251658240" behindDoc="1" locked="0" layoutInCell="1" allowOverlap="1" wp14:anchorId="12B49B73" wp14:editId="35BC4BD1">
            <wp:simplePos x="0" y="0"/>
            <wp:positionH relativeFrom="column">
              <wp:posOffset>3453765</wp:posOffset>
            </wp:positionH>
            <wp:positionV relativeFrom="paragraph">
              <wp:posOffset>819150</wp:posOffset>
            </wp:positionV>
            <wp:extent cx="2490470" cy="2490470"/>
            <wp:effectExtent l="0" t="0" r="0" b="0"/>
            <wp:wrapTight wrapText="bothSides">
              <wp:wrapPolygon edited="0">
                <wp:start x="6444" y="165"/>
                <wp:lineTo x="5783" y="2974"/>
                <wp:lineTo x="3304" y="3635"/>
                <wp:lineTo x="2809" y="4626"/>
                <wp:lineTo x="3139" y="8426"/>
                <wp:lineTo x="3965" y="11070"/>
                <wp:lineTo x="2478" y="13713"/>
                <wp:lineTo x="2478" y="19496"/>
                <wp:lineTo x="3470" y="20488"/>
                <wp:lineTo x="3965" y="20818"/>
                <wp:lineTo x="9087" y="20818"/>
                <wp:lineTo x="9748" y="20488"/>
                <wp:lineTo x="14044" y="19166"/>
                <wp:lineTo x="14374" y="19001"/>
                <wp:lineTo x="16027" y="16357"/>
                <wp:lineTo x="19166" y="15366"/>
                <wp:lineTo x="19001" y="14374"/>
                <wp:lineTo x="14540" y="13713"/>
                <wp:lineTo x="12722" y="12226"/>
                <wp:lineTo x="10739" y="11070"/>
                <wp:lineTo x="12557" y="10079"/>
                <wp:lineTo x="13383" y="9087"/>
                <wp:lineTo x="12887" y="8426"/>
                <wp:lineTo x="10739" y="5783"/>
                <wp:lineTo x="11070" y="3139"/>
                <wp:lineTo x="7270" y="165"/>
                <wp:lineTo x="6444" y="165"/>
              </wp:wrapPolygon>
            </wp:wrapTight>
            <wp:docPr id="3" name="il_fi" descr="http://static.skynetblogs.be/media/135740/dyn009_original_600_600_gif_2586091_d16e3d99ec0c267e1c758e19f29d5e6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atic.skynetblogs.be/media/135740/dyn009_original_600_600_gif_2586091_d16e3d99ec0c267e1c758e19f29d5e6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249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782F">
        <w:rPr>
          <w:rFonts w:ascii="Arial" w:hAnsi="Arial" w:cs="Arial"/>
          <w:noProof/>
          <w:color w:val="0000FF"/>
          <w:sz w:val="96"/>
          <w:szCs w:val="96"/>
          <w:lang w:eastAsia="pt-PT"/>
        </w:rPr>
        <w:drawing>
          <wp:anchor distT="0" distB="0" distL="114300" distR="114300" simplePos="0" relativeHeight="251659264" behindDoc="1" locked="0" layoutInCell="1" allowOverlap="1" wp14:anchorId="7BC2315E" wp14:editId="63ECD75C">
            <wp:simplePos x="0" y="0"/>
            <wp:positionH relativeFrom="column">
              <wp:posOffset>-544830</wp:posOffset>
            </wp:positionH>
            <wp:positionV relativeFrom="paragraph">
              <wp:posOffset>825500</wp:posOffset>
            </wp:positionV>
            <wp:extent cx="1891665" cy="2661920"/>
            <wp:effectExtent l="0" t="0" r="0" b="0"/>
            <wp:wrapTight wrapText="bothSides">
              <wp:wrapPolygon edited="0">
                <wp:start x="0" y="0"/>
                <wp:lineTo x="0" y="21487"/>
                <wp:lineTo x="21317" y="21487"/>
                <wp:lineTo x="21317" y="0"/>
                <wp:lineTo x="0" y="0"/>
              </wp:wrapPolygon>
            </wp:wrapTight>
            <wp:docPr id="1" name="il_fi" descr="http://www.hellokids.com/img/les-crepes-35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ellokids.com/img/les-crepes-350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65" cy="266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6579" w:rsidRPr="00443A33" w:rsidSect="009F782F">
      <w:pgSz w:w="11907" w:h="16839" w:code="9"/>
      <w:pgMar w:top="567" w:right="110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6579"/>
    <w:rsid w:val="001D19F7"/>
    <w:rsid w:val="00443A33"/>
    <w:rsid w:val="004A60E6"/>
    <w:rsid w:val="006C1EB2"/>
    <w:rsid w:val="008428E5"/>
    <w:rsid w:val="009F782F"/>
    <w:rsid w:val="00C46579"/>
    <w:rsid w:val="00DC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46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46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pt/imgres?imgurl=http://static.skynetblogs.be/media/135740/dyn009_original_600_600_gif_2586091_d16e3d99ec0c267e1c758e19f29d5e6a.gif&amp;imgrefurl=http://badsaxdinant.skynetblogs.be/&amp;usg=__dE3WhCX8angL_aoHrkMZtGsHHZg=&amp;h=600&amp;w=600&amp;sz=22&amp;hl=pt-pt&amp;start=0&amp;zoom=1&amp;tbnid=dFJaqqI2s4I-TM:&amp;tbnh=154&amp;tbnw=123&amp;ei=ifhHTZ7VPND04Qawkbi1BQ&amp;prev=/images?q%3Dcrepes%26hl%3Dpt-pt%26biw%3D1276%26bih%3D806%26gbv%3D2%26tbs%3Disch:1&amp;itbs=1&amp;iact=hc&amp;vpx=1008&amp;vpy=106&amp;dur=1233&amp;hovh=225&amp;hovw=225&amp;tx=116&amp;ty=156&amp;oei=ifhHTZ7VPND04Qawkbi1BQ&amp;esq=1&amp;page=1&amp;ndsp=23&amp;ved=1t:429,r:5,s: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silbar</dc:creator>
  <cp:lastModifiedBy>Sílvia Barros</cp:lastModifiedBy>
  <cp:revision>5</cp:revision>
  <cp:lastPrinted>2015-02-03T10:31:00Z</cp:lastPrinted>
  <dcterms:created xsi:type="dcterms:W3CDTF">2011-02-01T12:02:00Z</dcterms:created>
  <dcterms:modified xsi:type="dcterms:W3CDTF">2015-02-03T10:31:00Z</dcterms:modified>
</cp:coreProperties>
</file>